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C7556" w14:textId="6DC95F51" w:rsidR="008E475A" w:rsidRPr="006F167E" w:rsidRDefault="008E475A" w:rsidP="008E475A">
      <w:pPr>
        <w:jc w:val="center"/>
        <w:rPr>
          <w:rFonts w:ascii="宋体" w:eastAsia="宋体" w:hAnsi="宋体"/>
          <w:b/>
          <w:sz w:val="28"/>
        </w:rPr>
      </w:pPr>
      <w:r w:rsidRPr="006F167E">
        <w:rPr>
          <w:rFonts w:ascii="宋体" w:eastAsia="宋体" w:hAnsi="宋体" w:hint="eastAsia"/>
          <w:b/>
          <w:sz w:val="28"/>
        </w:rPr>
        <w:t>马克思主义学院</w:t>
      </w:r>
      <w:r w:rsidRPr="006F167E">
        <w:rPr>
          <w:rFonts w:ascii="宋体" w:eastAsia="宋体" w:hAnsi="宋体"/>
          <w:b/>
          <w:sz w:val="28"/>
        </w:rPr>
        <w:t>2021年公开招考博士研究生初试考试通知</w:t>
      </w:r>
    </w:p>
    <w:p w14:paraId="2244458C" w14:textId="77777777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 w:hint="eastAsia"/>
          <w:sz w:val="28"/>
        </w:rPr>
        <w:t>各位公开招考考生：</w:t>
      </w:r>
    </w:p>
    <w:p w14:paraId="44FDB4A3" w14:textId="7F087DD5" w:rsidR="00B94D4D" w:rsidRPr="00B94D4D" w:rsidRDefault="008E475A" w:rsidP="000F789D">
      <w:pPr>
        <w:ind w:firstLine="570"/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>现将初试考试安排通知如下：</w:t>
      </w:r>
    </w:p>
    <w:p w14:paraId="5186702D" w14:textId="570CF90B" w:rsidR="009B5EC6" w:rsidRPr="006F167E" w:rsidRDefault="009B5EC6" w:rsidP="008E475A">
      <w:pPr>
        <w:rPr>
          <w:rFonts w:ascii="宋体" w:eastAsia="宋体" w:hAnsi="宋体"/>
          <w:b/>
          <w:sz w:val="28"/>
        </w:rPr>
      </w:pPr>
      <w:r w:rsidRPr="006F167E">
        <w:rPr>
          <w:rFonts w:ascii="宋体" w:eastAsia="宋体" w:hAnsi="宋体" w:hint="eastAsia"/>
          <w:b/>
          <w:sz w:val="28"/>
        </w:rPr>
        <w:t>1</w:t>
      </w:r>
      <w:r w:rsidRPr="006F167E">
        <w:rPr>
          <w:rFonts w:ascii="宋体" w:eastAsia="宋体" w:hAnsi="宋体"/>
          <w:b/>
          <w:sz w:val="28"/>
        </w:rPr>
        <w:t>.</w:t>
      </w:r>
      <w:r w:rsidRPr="006F167E">
        <w:rPr>
          <w:rFonts w:ascii="宋体" w:eastAsia="宋体" w:hAnsi="宋体" w:hint="eastAsia"/>
          <w:b/>
          <w:sz w:val="28"/>
        </w:rPr>
        <w:t>考试预演</w:t>
      </w:r>
      <w:r w:rsidR="00883CF0">
        <w:rPr>
          <w:rFonts w:ascii="宋体" w:eastAsia="宋体" w:hAnsi="宋体" w:hint="eastAsia"/>
          <w:b/>
          <w:sz w:val="28"/>
        </w:rPr>
        <w:t>和证件核查</w:t>
      </w:r>
      <w:r w:rsidRPr="006F167E">
        <w:rPr>
          <w:rFonts w:ascii="宋体" w:eastAsia="宋体" w:hAnsi="宋体" w:hint="eastAsia"/>
          <w:b/>
          <w:sz w:val="28"/>
        </w:rPr>
        <w:t>：</w:t>
      </w:r>
    </w:p>
    <w:p w14:paraId="5E515300" w14:textId="1B3957DB" w:rsidR="008E475A" w:rsidRPr="006F167E" w:rsidRDefault="009C1ACA" w:rsidP="006F167E">
      <w:pPr>
        <w:ind w:firstLineChars="200" w:firstLine="560"/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>学院于3月17日</w:t>
      </w:r>
      <w:r w:rsidR="00D03471">
        <w:rPr>
          <w:rFonts w:ascii="宋体" w:eastAsia="宋体" w:hAnsi="宋体" w:hint="eastAsia"/>
          <w:sz w:val="28"/>
        </w:rPr>
        <w:t>上午9:</w:t>
      </w:r>
      <w:r w:rsidR="00D03471">
        <w:rPr>
          <w:rFonts w:ascii="宋体" w:eastAsia="宋体" w:hAnsi="宋体"/>
          <w:sz w:val="28"/>
        </w:rPr>
        <w:t>00</w:t>
      </w:r>
      <w:r w:rsidRPr="006F167E">
        <w:rPr>
          <w:rFonts w:ascii="宋体" w:eastAsia="宋体" w:hAnsi="宋体"/>
          <w:sz w:val="28"/>
        </w:rPr>
        <w:t>进行考试预演，请考生准备好设备（带有摄像头的电脑1台，第二机位手机1部，单独微信拍照上传答卷的手机1部）及软件（电脑下载易考客户端，第二机位手机下载AI云监考，另一部手机下载微信）。</w:t>
      </w:r>
    </w:p>
    <w:p w14:paraId="4D05FE7D" w14:textId="77777777" w:rsidR="006F167E" w:rsidRPr="006F167E" w:rsidRDefault="006F167E" w:rsidP="006F167E">
      <w:pPr>
        <w:ind w:firstLineChars="200" w:firstLine="560"/>
        <w:rPr>
          <w:rFonts w:ascii="宋体" w:eastAsia="宋体" w:hAnsi="宋体"/>
          <w:sz w:val="28"/>
        </w:rPr>
      </w:pPr>
      <w:r w:rsidRPr="006F167E">
        <w:rPr>
          <w:rFonts w:ascii="宋体" w:eastAsia="宋体" w:hAnsi="宋体" w:hint="eastAsia"/>
          <w:sz w:val="28"/>
        </w:rPr>
        <w:t>预演前，学院会与考生</w:t>
      </w:r>
      <w:proofErr w:type="gramStart"/>
      <w:r w:rsidRPr="006F167E">
        <w:rPr>
          <w:rFonts w:ascii="宋体" w:eastAsia="宋体" w:hAnsi="宋体" w:hint="eastAsia"/>
          <w:sz w:val="28"/>
        </w:rPr>
        <w:t>建立微信联系</w:t>
      </w:r>
      <w:proofErr w:type="gramEnd"/>
      <w:r w:rsidRPr="006F167E">
        <w:rPr>
          <w:rFonts w:ascii="宋体" w:eastAsia="宋体" w:hAnsi="宋体" w:hint="eastAsia"/>
          <w:sz w:val="28"/>
        </w:rPr>
        <w:t>，请考生</w:t>
      </w:r>
      <w:proofErr w:type="gramStart"/>
      <w:r w:rsidRPr="006F167E">
        <w:rPr>
          <w:rFonts w:ascii="宋体" w:eastAsia="宋体" w:hAnsi="宋体" w:hint="eastAsia"/>
          <w:sz w:val="28"/>
        </w:rPr>
        <w:t>开通微</w:t>
      </w:r>
      <w:proofErr w:type="gramEnd"/>
      <w:r w:rsidRPr="006F167E">
        <w:rPr>
          <w:rFonts w:ascii="宋体" w:eastAsia="宋体" w:hAnsi="宋体" w:hint="eastAsia"/>
          <w:sz w:val="28"/>
        </w:rPr>
        <w:t>信的手机搜索添加好友功能，并在</w:t>
      </w:r>
      <w:proofErr w:type="gramStart"/>
      <w:r w:rsidRPr="006F167E">
        <w:rPr>
          <w:rFonts w:ascii="宋体" w:eastAsia="宋体" w:hAnsi="宋体" w:hint="eastAsia"/>
          <w:sz w:val="28"/>
        </w:rPr>
        <w:t>微信</w:t>
      </w:r>
      <w:proofErr w:type="gramEnd"/>
      <w:r w:rsidRPr="006F167E">
        <w:rPr>
          <w:rFonts w:ascii="宋体" w:eastAsia="宋体" w:hAnsi="宋体" w:hint="eastAsia"/>
          <w:sz w:val="28"/>
        </w:rPr>
        <w:t>群中通知考试</w:t>
      </w:r>
      <w:r w:rsidRPr="006F167E">
        <w:rPr>
          <w:rFonts w:ascii="宋体" w:eastAsia="宋体" w:hAnsi="宋体"/>
          <w:sz w:val="28"/>
        </w:rPr>
        <w:t>ID。</w:t>
      </w:r>
    </w:p>
    <w:p w14:paraId="0E04B6A2" w14:textId="77777777" w:rsidR="006F167E" w:rsidRPr="006F167E" w:rsidRDefault="006F167E" w:rsidP="006F167E">
      <w:pPr>
        <w:ind w:firstLineChars="200" w:firstLine="560"/>
        <w:rPr>
          <w:rFonts w:ascii="宋体" w:eastAsia="宋体" w:hAnsi="宋体"/>
          <w:sz w:val="28"/>
        </w:rPr>
      </w:pPr>
      <w:r w:rsidRPr="006F167E">
        <w:rPr>
          <w:rFonts w:ascii="宋体" w:eastAsia="宋体" w:hAnsi="宋体" w:hint="eastAsia"/>
          <w:sz w:val="28"/>
        </w:rPr>
        <w:t>预演时，请考生准备好身份证原件、准考证、硕士学历学位证书原件备查。</w:t>
      </w:r>
    </w:p>
    <w:p w14:paraId="6DE53E2A" w14:textId="63ADDE81" w:rsidR="008E475A" w:rsidRPr="006F167E" w:rsidRDefault="006F167E" w:rsidP="008E475A">
      <w:pPr>
        <w:rPr>
          <w:rFonts w:ascii="宋体" w:eastAsia="宋体" w:hAnsi="宋体"/>
          <w:b/>
          <w:sz w:val="28"/>
        </w:rPr>
      </w:pPr>
      <w:r w:rsidRPr="006F167E">
        <w:rPr>
          <w:rFonts w:ascii="宋体" w:eastAsia="宋体" w:hAnsi="宋体"/>
          <w:b/>
          <w:sz w:val="28"/>
        </w:rPr>
        <w:t>2.</w:t>
      </w:r>
      <w:r w:rsidR="008E475A" w:rsidRPr="006F167E">
        <w:rPr>
          <w:rFonts w:ascii="宋体" w:eastAsia="宋体" w:hAnsi="宋体"/>
          <w:b/>
          <w:sz w:val="28"/>
        </w:rPr>
        <w:t>考试时间：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E475A" w:rsidRPr="006F167E" w14:paraId="0A123D4E" w14:textId="77777777" w:rsidTr="008E475A">
        <w:tc>
          <w:tcPr>
            <w:tcW w:w="2765" w:type="dxa"/>
          </w:tcPr>
          <w:p w14:paraId="53C53CFC" w14:textId="56FC9BDB" w:rsidR="008E475A" w:rsidRPr="006F167E" w:rsidRDefault="008E475A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hint="eastAsia"/>
                <w:sz w:val="28"/>
              </w:rPr>
              <w:t>考试科目</w:t>
            </w:r>
          </w:p>
        </w:tc>
        <w:tc>
          <w:tcPr>
            <w:tcW w:w="2765" w:type="dxa"/>
          </w:tcPr>
          <w:p w14:paraId="50C17D77" w14:textId="3404B3C5" w:rsidR="008E475A" w:rsidRPr="006F167E" w:rsidRDefault="008E475A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hint="eastAsia"/>
                <w:sz w:val="28"/>
              </w:rPr>
              <w:t>考试时间</w:t>
            </w:r>
          </w:p>
        </w:tc>
        <w:tc>
          <w:tcPr>
            <w:tcW w:w="2766" w:type="dxa"/>
          </w:tcPr>
          <w:p w14:paraId="29F729FB" w14:textId="335EC556" w:rsidR="008E475A" w:rsidRPr="006F167E" w:rsidRDefault="008E475A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hint="eastAsia"/>
                <w:sz w:val="28"/>
              </w:rPr>
              <w:t>备注</w:t>
            </w:r>
          </w:p>
        </w:tc>
      </w:tr>
      <w:tr w:rsidR="009B5EC6" w:rsidRPr="006F167E" w14:paraId="7CFC2F1B" w14:textId="77777777" w:rsidTr="008E475A">
        <w:tc>
          <w:tcPr>
            <w:tcW w:w="2765" w:type="dxa"/>
          </w:tcPr>
          <w:p w14:paraId="20C67FAB" w14:textId="7278B807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hint="eastAsia"/>
                <w:sz w:val="28"/>
              </w:rPr>
              <w:t>资格审查</w:t>
            </w:r>
          </w:p>
        </w:tc>
        <w:tc>
          <w:tcPr>
            <w:tcW w:w="2765" w:type="dxa"/>
          </w:tcPr>
          <w:p w14:paraId="7A1C940A" w14:textId="4D1A9F1B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cs="Helvetica" w:hint="eastAsia"/>
                <w:color w:val="333333"/>
                <w:sz w:val="28"/>
              </w:rPr>
              <w:t>2021年3月20日上午</w:t>
            </w:r>
            <w:r w:rsidRPr="006F167E">
              <w:rPr>
                <w:rFonts w:ascii="宋体" w:eastAsia="宋体" w:hAnsi="宋体" w:cs="Helvetica"/>
                <w:color w:val="333333"/>
                <w:sz w:val="28"/>
              </w:rPr>
              <w:t>8</w:t>
            </w:r>
            <w:r w:rsidRPr="006F167E">
              <w:rPr>
                <w:rFonts w:ascii="宋体" w:eastAsia="宋体" w:hAnsi="宋体" w:cs="Helvetica" w:hint="eastAsia"/>
                <w:color w:val="333333"/>
                <w:sz w:val="28"/>
              </w:rPr>
              <w:t>:</w:t>
            </w:r>
            <w:r w:rsidRPr="006F167E">
              <w:rPr>
                <w:rFonts w:ascii="宋体" w:eastAsia="宋体" w:hAnsi="宋体" w:cs="Helvetica"/>
                <w:color w:val="333333"/>
                <w:sz w:val="28"/>
              </w:rPr>
              <w:t>1</w:t>
            </w:r>
            <w:r w:rsidRPr="006F167E">
              <w:rPr>
                <w:rFonts w:ascii="宋体" w:eastAsia="宋体" w:hAnsi="宋体" w:cs="Helvetica" w:hint="eastAsia"/>
                <w:color w:val="333333"/>
                <w:sz w:val="28"/>
              </w:rPr>
              <w:t>0—9:</w:t>
            </w:r>
            <w:r w:rsidRPr="006F167E">
              <w:rPr>
                <w:rFonts w:ascii="宋体" w:eastAsia="宋体" w:hAnsi="宋体" w:cs="Helvetica"/>
                <w:color w:val="333333"/>
                <w:sz w:val="28"/>
              </w:rPr>
              <w:t>00</w:t>
            </w:r>
          </w:p>
        </w:tc>
        <w:tc>
          <w:tcPr>
            <w:tcW w:w="2766" w:type="dxa"/>
          </w:tcPr>
          <w:p w14:paraId="35684A6E" w14:textId="7667BD85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/>
                <w:sz w:val="28"/>
              </w:rPr>
              <w:t>身份证原件、准考证（不得污损及添加其他字迹）。</w:t>
            </w:r>
          </w:p>
        </w:tc>
      </w:tr>
      <w:tr w:rsidR="009B5EC6" w:rsidRPr="006F167E" w14:paraId="3281CC41" w14:textId="77777777" w:rsidTr="008E475A">
        <w:tc>
          <w:tcPr>
            <w:tcW w:w="2765" w:type="dxa"/>
          </w:tcPr>
          <w:p w14:paraId="78C698DF" w14:textId="41FE7FCE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hint="eastAsia"/>
                <w:sz w:val="28"/>
              </w:rPr>
              <w:t>专业课1</w:t>
            </w:r>
          </w:p>
        </w:tc>
        <w:tc>
          <w:tcPr>
            <w:tcW w:w="2765" w:type="dxa"/>
          </w:tcPr>
          <w:p w14:paraId="75E3A469" w14:textId="219D89C4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cs="Helvetica" w:hint="eastAsia"/>
                <w:color w:val="333333"/>
                <w:sz w:val="28"/>
              </w:rPr>
              <w:t>2021年3月20日上午9:00—11:00</w:t>
            </w:r>
          </w:p>
        </w:tc>
        <w:tc>
          <w:tcPr>
            <w:tcW w:w="2766" w:type="dxa"/>
            <w:vMerge w:val="restart"/>
          </w:tcPr>
          <w:p w14:paraId="392744A9" w14:textId="515E5858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/>
                <w:sz w:val="28"/>
              </w:rPr>
              <w:t>每门时间60分钟，每门课满分100分，考试过程中不分门</w:t>
            </w:r>
            <w:r w:rsidR="00A2452C">
              <w:rPr>
                <w:rFonts w:ascii="宋体" w:eastAsia="宋体" w:hAnsi="宋体" w:hint="eastAsia"/>
                <w:sz w:val="28"/>
              </w:rPr>
              <w:t>类</w:t>
            </w:r>
            <w:r w:rsidRPr="006F167E">
              <w:rPr>
                <w:rFonts w:ascii="宋体" w:eastAsia="宋体" w:hAnsi="宋体"/>
                <w:sz w:val="28"/>
              </w:rPr>
              <w:t>交卷，待考</w:t>
            </w:r>
            <w:proofErr w:type="gramStart"/>
            <w:r w:rsidRPr="006F167E">
              <w:rPr>
                <w:rFonts w:ascii="宋体" w:eastAsia="宋体" w:hAnsi="宋体"/>
                <w:sz w:val="28"/>
              </w:rPr>
              <w:t>试结束</w:t>
            </w:r>
            <w:proofErr w:type="gramEnd"/>
            <w:r w:rsidRPr="006F167E">
              <w:rPr>
                <w:rFonts w:ascii="宋体" w:eastAsia="宋体" w:hAnsi="宋体"/>
                <w:sz w:val="28"/>
              </w:rPr>
              <w:t>后一起交卷</w:t>
            </w:r>
          </w:p>
        </w:tc>
      </w:tr>
      <w:tr w:rsidR="009B5EC6" w:rsidRPr="006F167E" w14:paraId="4390C55D" w14:textId="77777777" w:rsidTr="008E475A">
        <w:tc>
          <w:tcPr>
            <w:tcW w:w="2765" w:type="dxa"/>
          </w:tcPr>
          <w:p w14:paraId="3885B0AE" w14:textId="6E184011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hint="eastAsia"/>
                <w:sz w:val="28"/>
              </w:rPr>
              <w:t>专业课2</w:t>
            </w:r>
          </w:p>
        </w:tc>
        <w:tc>
          <w:tcPr>
            <w:tcW w:w="2765" w:type="dxa"/>
          </w:tcPr>
          <w:p w14:paraId="7BD7DF98" w14:textId="779253E8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cs="Helvetica" w:hint="eastAsia"/>
                <w:color w:val="333333"/>
                <w:sz w:val="28"/>
              </w:rPr>
              <w:t>2021年3月20日上午9:00—11:00</w:t>
            </w:r>
          </w:p>
        </w:tc>
        <w:tc>
          <w:tcPr>
            <w:tcW w:w="2766" w:type="dxa"/>
            <w:vMerge/>
          </w:tcPr>
          <w:p w14:paraId="23A9C900" w14:textId="77777777" w:rsidR="009B5EC6" w:rsidRPr="006F167E" w:rsidRDefault="009B5EC6" w:rsidP="008E475A">
            <w:pPr>
              <w:rPr>
                <w:rFonts w:ascii="宋体" w:eastAsia="宋体" w:hAnsi="宋体"/>
                <w:sz w:val="28"/>
              </w:rPr>
            </w:pPr>
          </w:p>
        </w:tc>
      </w:tr>
      <w:tr w:rsidR="008E475A" w:rsidRPr="006F167E" w14:paraId="0BA356B4" w14:textId="77777777" w:rsidTr="008E475A">
        <w:tc>
          <w:tcPr>
            <w:tcW w:w="2765" w:type="dxa"/>
          </w:tcPr>
          <w:p w14:paraId="40C50527" w14:textId="0C11ADF5" w:rsidR="008E475A" w:rsidRPr="006F167E" w:rsidRDefault="008E475A" w:rsidP="008E475A">
            <w:pPr>
              <w:rPr>
                <w:rFonts w:ascii="宋体" w:eastAsia="宋体" w:hAnsi="宋体"/>
                <w:sz w:val="28"/>
              </w:rPr>
            </w:pPr>
            <w:r w:rsidRPr="006F167E">
              <w:rPr>
                <w:rFonts w:ascii="宋体" w:eastAsia="宋体" w:hAnsi="宋体" w:cs="Helvetica" w:hint="eastAsia"/>
                <w:color w:val="333333"/>
                <w:sz w:val="28"/>
              </w:rPr>
              <w:lastRenderedPageBreak/>
              <w:t>外国语</w:t>
            </w:r>
          </w:p>
        </w:tc>
        <w:tc>
          <w:tcPr>
            <w:tcW w:w="2765" w:type="dxa"/>
          </w:tcPr>
          <w:p w14:paraId="616371B2" w14:textId="1D4B4189" w:rsidR="008E475A" w:rsidRPr="006F167E" w:rsidRDefault="008E475A" w:rsidP="008E475A">
            <w:pPr>
              <w:rPr>
                <w:rFonts w:ascii="宋体" w:eastAsia="宋体" w:hAnsi="宋体" w:cs="Helvetica"/>
                <w:color w:val="333333"/>
                <w:sz w:val="28"/>
              </w:rPr>
            </w:pPr>
            <w:r w:rsidRPr="006F167E">
              <w:rPr>
                <w:rFonts w:ascii="宋体" w:eastAsia="宋体" w:hAnsi="宋体" w:cs="Helvetica" w:hint="eastAsia"/>
                <w:color w:val="333333"/>
                <w:sz w:val="28"/>
              </w:rPr>
              <w:t>2021年3月20日下午14:30—15:30</w:t>
            </w:r>
          </w:p>
        </w:tc>
        <w:tc>
          <w:tcPr>
            <w:tcW w:w="2766" w:type="dxa"/>
          </w:tcPr>
          <w:p w14:paraId="3F0DB346" w14:textId="77777777" w:rsidR="008E475A" w:rsidRPr="006F167E" w:rsidRDefault="008E475A" w:rsidP="008E475A">
            <w:pPr>
              <w:rPr>
                <w:rFonts w:ascii="宋体" w:eastAsia="宋体" w:hAnsi="宋体"/>
                <w:sz w:val="28"/>
              </w:rPr>
            </w:pPr>
          </w:p>
        </w:tc>
      </w:tr>
    </w:tbl>
    <w:p w14:paraId="196D8BE4" w14:textId="14585D70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b/>
          <w:sz w:val="28"/>
        </w:rPr>
        <w:t>3.考试方式：</w:t>
      </w:r>
      <w:r w:rsidRPr="006F167E">
        <w:rPr>
          <w:rFonts w:ascii="宋体" w:eastAsia="宋体" w:hAnsi="宋体"/>
          <w:sz w:val="28"/>
        </w:rPr>
        <w:t>远程网络，结合手写答卷拍照上传。请提前打印好足够的</w:t>
      </w:r>
      <w:r w:rsidR="00B15720" w:rsidRPr="006F167E">
        <w:rPr>
          <w:rFonts w:ascii="宋体" w:eastAsia="宋体" w:hAnsi="宋体"/>
          <w:sz w:val="28"/>
        </w:rPr>
        <w:t>A4</w:t>
      </w:r>
      <w:r w:rsidRPr="006F167E">
        <w:rPr>
          <w:rFonts w:ascii="宋体" w:eastAsia="宋体" w:hAnsi="宋体"/>
          <w:sz w:val="28"/>
        </w:rPr>
        <w:t>答题纸。</w:t>
      </w:r>
    </w:p>
    <w:p w14:paraId="7B77EDB8" w14:textId="4E73A1CD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>4.请考生认真查看附件的在线考试考生操作说明文件，熟悉登录及考试、交卷方法。</w:t>
      </w:r>
    </w:p>
    <w:p w14:paraId="6DB06DC7" w14:textId="45131F7F" w:rsidR="008E475A" w:rsidRPr="006F167E" w:rsidRDefault="006F167E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>5</w:t>
      </w:r>
      <w:r w:rsidR="008E475A" w:rsidRPr="006F167E">
        <w:rPr>
          <w:rFonts w:ascii="宋体" w:eastAsia="宋体" w:hAnsi="宋体"/>
          <w:sz w:val="28"/>
        </w:rPr>
        <w:t>.考生一定要及时查看学校研究生院网站gs.bjtu.edu.cn的博士招生信息，以及学院网站的招生信息，以免错过招生必须环节。</w:t>
      </w:r>
    </w:p>
    <w:p w14:paraId="033E2DE9" w14:textId="42D80486" w:rsidR="008E475A" w:rsidRPr="006F167E" w:rsidRDefault="006F167E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>6</w:t>
      </w:r>
      <w:r w:rsidR="008E475A" w:rsidRPr="006F167E">
        <w:rPr>
          <w:rFonts w:ascii="宋体" w:eastAsia="宋体" w:hAnsi="宋体"/>
          <w:sz w:val="28"/>
        </w:rPr>
        <w:t>.现在开始</w:t>
      </w:r>
      <w:proofErr w:type="gramStart"/>
      <w:r w:rsidR="008E475A" w:rsidRPr="006F167E">
        <w:rPr>
          <w:rFonts w:ascii="宋体" w:eastAsia="宋体" w:hAnsi="宋体"/>
          <w:sz w:val="28"/>
        </w:rPr>
        <w:t>至考试</w:t>
      </w:r>
      <w:proofErr w:type="gramEnd"/>
      <w:r w:rsidR="008E475A" w:rsidRPr="006F167E">
        <w:rPr>
          <w:rFonts w:ascii="宋体" w:eastAsia="宋体" w:hAnsi="宋体"/>
          <w:sz w:val="28"/>
        </w:rPr>
        <w:t>前，务必按照链接登录网站进行心理测评，心理测评是招生录取的必要环节。</w:t>
      </w:r>
    </w:p>
    <w:p w14:paraId="141583D8" w14:textId="7532A86B" w:rsidR="008E475A" w:rsidRPr="006F167E" w:rsidRDefault="006F167E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>7</w:t>
      </w:r>
      <w:r w:rsidR="008E475A" w:rsidRPr="006F167E">
        <w:rPr>
          <w:rFonts w:ascii="宋体" w:eastAsia="宋体" w:hAnsi="宋体"/>
          <w:sz w:val="28"/>
        </w:rPr>
        <w:t>. 考试流程简单说明：</w:t>
      </w:r>
    </w:p>
    <w:p w14:paraId="0DFE89A2" w14:textId="6B1B44A1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 xml:space="preserve">    （1）准备1台电脑及2部手机，准备好答题纸及笔。</w:t>
      </w:r>
    </w:p>
    <w:p w14:paraId="14B26EF8" w14:textId="0990EE40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 xml:space="preserve">    （2）电脑</w:t>
      </w:r>
      <w:proofErr w:type="gramStart"/>
      <w:r w:rsidRPr="006F167E">
        <w:rPr>
          <w:rFonts w:ascii="宋体" w:eastAsia="宋体" w:hAnsi="宋体"/>
          <w:sz w:val="28"/>
        </w:rPr>
        <w:t>下载易考</w:t>
      </w:r>
      <w:proofErr w:type="gramEnd"/>
      <w:r w:rsidRPr="006F167E">
        <w:rPr>
          <w:rFonts w:ascii="宋体" w:eastAsia="宋体" w:hAnsi="宋体"/>
          <w:sz w:val="28"/>
        </w:rPr>
        <w:t>客户端，第二机位手机下载“AI云监考”，上传答卷上机下载微信。</w:t>
      </w:r>
    </w:p>
    <w:p w14:paraId="72508335" w14:textId="53AAB4AB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 xml:space="preserve">    （3）等待学院</w:t>
      </w:r>
      <w:proofErr w:type="gramStart"/>
      <w:r w:rsidRPr="006F167E">
        <w:rPr>
          <w:rFonts w:ascii="宋体" w:eastAsia="宋体" w:hAnsi="宋体"/>
          <w:sz w:val="28"/>
        </w:rPr>
        <w:t>建立微信联系</w:t>
      </w:r>
      <w:proofErr w:type="gramEnd"/>
      <w:r w:rsidRPr="006F167E">
        <w:rPr>
          <w:rFonts w:ascii="宋体" w:eastAsia="宋体" w:hAnsi="宋体"/>
          <w:sz w:val="28"/>
        </w:rPr>
        <w:t>。</w:t>
      </w:r>
    </w:p>
    <w:p w14:paraId="7862F0CE" w14:textId="3372D7E7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 xml:space="preserve">    （4）设置好设备，开启</w:t>
      </w:r>
      <w:proofErr w:type="gramStart"/>
      <w:r w:rsidRPr="006F167E">
        <w:rPr>
          <w:rFonts w:ascii="宋体" w:eastAsia="宋体" w:hAnsi="宋体"/>
          <w:sz w:val="28"/>
        </w:rPr>
        <w:t>易考及</w:t>
      </w:r>
      <w:proofErr w:type="gramEnd"/>
      <w:r w:rsidRPr="006F167E">
        <w:rPr>
          <w:rFonts w:ascii="宋体" w:eastAsia="宋体" w:hAnsi="宋体"/>
          <w:sz w:val="28"/>
        </w:rPr>
        <w:t>“AI云监考”参加预演。</w:t>
      </w:r>
    </w:p>
    <w:p w14:paraId="1D0DEEEF" w14:textId="0E26BC0A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 xml:space="preserve">    （5）按规定时间参加考试。</w:t>
      </w:r>
      <w:r w:rsidR="008A055E">
        <w:rPr>
          <w:rFonts w:ascii="宋体" w:eastAsia="宋体" w:hAnsi="宋体" w:hint="eastAsia"/>
          <w:sz w:val="28"/>
        </w:rPr>
        <w:t>（务必重视：自行点击结束考试后不能返回作答。）</w:t>
      </w:r>
      <w:r w:rsidRPr="006F167E">
        <w:rPr>
          <w:rFonts w:ascii="宋体" w:eastAsia="宋体" w:hAnsi="宋体"/>
          <w:sz w:val="28"/>
        </w:rPr>
        <w:t>考试结束</w:t>
      </w:r>
      <w:r w:rsidR="00233FA9">
        <w:rPr>
          <w:rFonts w:ascii="宋体" w:eastAsia="宋体" w:hAnsi="宋体" w:hint="eastAsia"/>
          <w:sz w:val="28"/>
        </w:rPr>
        <w:t>后，点击</w:t>
      </w:r>
      <w:r w:rsidR="00AD7BBF">
        <w:rPr>
          <w:rFonts w:ascii="宋体" w:eastAsia="宋体" w:hAnsi="宋体" w:hint="eastAsia"/>
          <w:sz w:val="28"/>
        </w:rPr>
        <w:t>“</w:t>
      </w:r>
      <w:r w:rsidR="000F789D">
        <w:rPr>
          <w:rFonts w:ascii="宋体" w:eastAsia="宋体" w:hAnsi="宋体" w:hint="eastAsia"/>
          <w:sz w:val="28"/>
        </w:rPr>
        <w:t>上传附件</w:t>
      </w:r>
      <w:r w:rsidR="00AD7BBF">
        <w:rPr>
          <w:rFonts w:ascii="宋体" w:eastAsia="宋体" w:hAnsi="宋体" w:hint="eastAsia"/>
          <w:sz w:val="28"/>
        </w:rPr>
        <w:t>”</w:t>
      </w:r>
      <w:r w:rsidR="008A055E">
        <w:rPr>
          <w:rFonts w:ascii="宋体" w:eastAsia="宋体" w:hAnsi="宋体" w:hint="eastAsia"/>
          <w:sz w:val="28"/>
        </w:rPr>
        <w:t>和</w:t>
      </w:r>
      <w:r w:rsidR="000F789D">
        <w:rPr>
          <w:rFonts w:ascii="宋体" w:eastAsia="宋体" w:hAnsi="宋体" w:hint="eastAsia"/>
          <w:sz w:val="28"/>
        </w:rPr>
        <w:t>“手机扫描上传”</w:t>
      </w:r>
      <w:r w:rsidR="008A055E">
        <w:rPr>
          <w:rFonts w:ascii="宋体" w:eastAsia="宋体" w:hAnsi="宋体" w:hint="eastAsia"/>
          <w:sz w:val="28"/>
        </w:rPr>
        <w:t>，</w:t>
      </w:r>
      <w:proofErr w:type="gramStart"/>
      <w:r w:rsidRPr="006F167E">
        <w:rPr>
          <w:rFonts w:ascii="宋体" w:eastAsia="宋体" w:hAnsi="宋体"/>
          <w:sz w:val="28"/>
        </w:rPr>
        <w:t>微信扫码</w:t>
      </w:r>
      <w:proofErr w:type="gramEnd"/>
      <w:r w:rsidRPr="006F167E">
        <w:rPr>
          <w:rFonts w:ascii="宋体" w:eastAsia="宋体" w:hAnsi="宋体"/>
          <w:sz w:val="28"/>
        </w:rPr>
        <w:t>拍照上传答卷，上传一张答题纸后，可</w:t>
      </w:r>
      <w:r w:rsidR="000F789D">
        <w:rPr>
          <w:rFonts w:ascii="宋体" w:eastAsia="宋体" w:hAnsi="宋体" w:hint="eastAsia"/>
          <w:sz w:val="28"/>
        </w:rPr>
        <w:t>点击“继续答题”</w:t>
      </w:r>
      <w:r w:rsidRPr="006F167E">
        <w:rPr>
          <w:rFonts w:ascii="宋体" w:eastAsia="宋体" w:hAnsi="宋体"/>
          <w:sz w:val="28"/>
        </w:rPr>
        <w:t>继续上</w:t>
      </w:r>
      <w:proofErr w:type="gramStart"/>
      <w:r w:rsidRPr="006F167E">
        <w:rPr>
          <w:rFonts w:ascii="宋体" w:eastAsia="宋体" w:hAnsi="宋体"/>
          <w:sz w:val="28"/>
        </w:rPr>
        <w:t>传答</w:t>
      </w:r>
      <w:proofErr w:type="gramEnd"/>
      <w:r w:rsidRPr="006F167E">
        <w:rPr>
          <w:rFonts w:ascii="宋体" w:eastAsia="宋体" w:hAnsi="宋体"/>
          <w:sz w:val="28"/>
        </w:rPr>
        <w:t>案再次拍照上传，直到上全部上传完毕</w:t>
      </w:r>
      <w:r w:rsidR="000F789D">
        <w:rPr>
          <w:rFonts w:ascii="宋体" w:eastAsia="宋体" w:hAnsi="宋体" w:hint="eastAsia"/>
          <w:sz w:val="28"/>
        </w:rPr>
        <w:t>，点击考试结束</w:t>
      </w:r>
      <w:r w:rsidRPr="006F167E">
        <w:rPr>
          <w:rFonts w:ascii="宋体" w:eastAsia="宋体" w:hAnsi="宋体"/>
          <w:sz w:val="28"/>
        </w:rPr>
        <w:t>。</w:t>
      </w:r>
    </w:p>
    <w:p w14:paraId="5A43CA27" w14:textId="77777777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 xml:space="preserve">      （6）考试结束。</w:t>
      </w:r>
    </w:p>
    <w:p w14:paraId="5920BC94" w14:textId="77777777" w:rsidR="008E475A" w:rsidRPr="006F167E" w:rsidRDefault="008E475A" w:rsidP="008E475A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 xml:space="preserve">   祝各位考生考试顺利！</w:t>
      </w:r>
    </w:p>
    <w:p w14:paraId="484DFFAE" w14:textId="77777777" w:rsidR="006711C1" w:rsidRDefault="008E475A" w:rsidP="006711C1">
      <w:pPr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lastRenderedPageBreak/>
        <w:t xml:space="preserve">   附件：1. </w:t>
      </w:r>
      <w:r w:rsidR="006711C1" w:rsidRPr="006711C1">
        <w:rPr>
          <w:rFonts w:ascii="宋体" w:eastAsia="宋体" w:hAnsi="宋体" w:hint="eastAsia"/>
          <w:sz w:val="28"/>
        </w:rPr>
        <w:t>北京交通大学答题纸模板（</w:t>
      </w:r>
      <w:r w:rsidR="006711C1" w:rsidRPr="006711C1">
        <w:rPr>
          <w:rFonts w:ascii="宋体" w:eastAsia="宋体" w:hAnsi="宋体"/>
          <w:sz w:val="28"/>
        </w:rPr>
        <w:t>A4纸单面打印，正面作答，背面作答无效）</w:t>
      </w:r>
    </w:p>
    <w:p w14:paraId="0B86EB2E" w14:textId="77777777" w:rsidR="006711C1" w:rsidRDefault="008E475A" w:rsidP="006711C1">
      <w:pPr>
        <w:ind w:firstLineChars="400" w:firstLine="1120"/>
        <w:rPr>
          <w:rFonts w:ascii="宋体" w:eastAsia="宋体" w:hAnsi="宋体"/>
          <w:sz w:val="28"/>
        </w:rPr>
      </w:pPr>
      <w:r w:rsidRPr="006F167E">
        <w:rPr>
          <w:rFonts w:ascii="宋体" w:eastAsia="宋体" w:hAnsi="宋体"/>
          <w:sz w:val="28"/>
        </w:rPr>
        <w:t>2. 在线考试考生操作手册</w:t>
      </w:r>
    </w:p>
    <w:p w14:paraId="46D7CF89" w14:textId="51D1C56B" w:rsidR="006711C1" w:rsidRPr="006F167E" w:rsidRDefault="006711C1" w:rsidP="006711C1">
      <w:pPr>
        <w:ind w:firstLineChars="400" w:firstLine="112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/>
          <w:sz w:val="28"/>
        </w:rPr>
        <w:t>.</w:t>
      </w:r>
      <w:r w:rsidRPr="006711C1">
        <w:rPr>
          <w:rFonts w:hint="eastAsia"/>
        </w:rPr>
        <w:t xml:space="preserve"> </w:t>
      </w:r>
      <w:r w:rsidRPr="006711C1">
        <w:rPr>
          <w:rFonts w:ascii="宋体" w:eastAsia="宋体" w:hAnsi="宋体" w:hint="eastAsia"/>
          <w:sz w:val="28"/>
        </w:rPr>
        <w:t>北京交通大学博士研究生网络远程考核考场规则</w:t>
      </w:r>
    </w:p>
    <w:p w14:paraId="20232EBE" w14:textId="77777777" w:rsidR="008E475A" w:rsidRDefault="008E475A" w:rsidP="008E475A"/>
    <w:p w14:paraId="482589C5" w14:textId="77777777" w:rsidR="00010CA3" w:rsidRDefault="00010CA3">
      <w:bookmarkStart w:id="0" w:name="_GoBack"/>
      <w:bookmarkEnd w:id="0"/>
    </w:p>
    <w:sectPr w:rsidR="0001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EF785" w14:textId="77777777" w:rsidR="00864CB7" w:rsidRDefault="00864CB7" w:rsidP="00A2452C">
      <w:r>
        <w:separator/>
      </w:r>
    </w:p>
  </w:endnote>
  <w:endnote w:type="continuationSeparator" w:id="0">
    <w:p w14:paraId="0D5F9801" w14:textId="77777777" w:rsidR="00864CB7" w:rsidRDefault="00864CB7" w:rsidP="00A2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15269" w14:textId="77777777" w:rsidR="00864CB7" w:rsidRDefault="00864CB7" w:rsidP="00A2452C">
      <w:r>
        <w:separator/>
      </w:r>
    </w:p>
  </w:footnote>
  <w:footnote w:type="continuationSeparator" w:id="0">
    <w:p w14:paraId="1E65DC28" w14:textId="77777777" w:rsidR="00864CB7" w:rsidRDefault="00864CB7" w:rsidP="00A2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FA"/>
    <w:rsid w:val="00002DE5"/>
    <w:rsid w:val="00010CA3"/>
    <w:rsid w:val="000448DF"/>
    <w:rsid w:val="00061BD6"/>
    <w:rsid w:val="000D06D8"/>
    <w:rsid w:val="000F5508"/>
    <w:rsid w:val="000F789D"/>
    <w:rsid w:val="0010750C"/>
    <w:rsid w:val="00111155"/>
    <w:rsid w:val="00111E76"/>
    <w:rsid w:val="001428EB"/>
    <w:rsid w:val="001A6E84"/>
    <w:rsid w:val="002258FA"/>
    <w:rsid w:val="00233FA9"/>
    <w:rsid w:val="00253F06"/>
    <w:rsid w:val="002B44C3"/>
    <w:rsid w:val="003931B2"/>
    <w:rsid w:val="003D17A4"/>
    <w:rsid w:val="003D45C1"/>
    <w:rsid w:val="00413AE9"/>
    <w:rsid w:val="00432159"/>
    <w:rsid w:val="004324E5"/>
    <w:rsid w:val="00445695"/>
    <w:rsid w:val="00455D5E"/>
    <w:rsid w:val="004B7EC8"/>
    <w:rsid w:val="004D5E0A"/>
    <w:rsid w:val="00513063"/>
    <w:rsid w:val="00523964"/>
    <w:rsid w:val="005323B3"/>
    <w:rsid w:val="0053336F"/>
    <w:rsid w:val="00585F83"/>
    <w:rsid w:val="005C691C"/>
    <w:rsid w:val="00612E92"/>
    <w:rsid w:val="006309E8"/>
    <w:rsid w:val="00654B43"/>
    <w:rsid w:val="006711C1"/>
    <w:rsid w:val="006A044E"/>
    <w:rsid w:val="006B6DD6"/>
    <w:rsid w:val="006F167E"/>
    <w:rsid w:val="00733A88"/>
    <w:rsid w:val="00767D88"/>
    <w:rsid w:val="0077357C"/>
    <w:rsid w:val="007B771F"/>
    <w:rsid w:val="00815063"/>
    <w:rsid w:val="00856D73"/>
    <w:rsid w:val="00864CB7"/>
    <w:rsid w:val="0087216D"/>
    <w:rsid w:val="00883CF0"/>
    <w:rsid w:val="008A055E"/>
    <w:rsid w:val="008D1847"/>
    <w:rsid w:val="008D4962"/>
    <w:rsid w:val="008E475A"/>
    <w:rsid w:val="009B5EC6"/>
    <w:rsid w:val="009C1ACA"/>
    <w:rsid w:val="00A2452C"/>
    <w:rsid w:val="00A24991"/>
    <w:rsid w:val="00A36900"/>
    <w:rsid w:val="00AD7BBF"/>
    <w:rsid w:val="00B15720"/>
    <w:rsid w:val="00B554C4"/>
    <w:rsid w:val="00B83467"/>
    <w:rsid w:val="00B85302"/>
    <w:rsid w:val="00B94D4D"/>
    <w:rsid w:val="00C404CC"/>
    <w:rsid w:val="00C820C7"/>
    <w:rsid w:val="00D01F14"/>
    <w:rsid w:val="00D03471"/>
    <w:rsid w:val="00D313C9"/>
    <w:rsid w:val="00D40194"/>
    <w:rsid w:val="00DA021A"/>
    <w:rsid w:val="00DD5A1D"/>
    <w:rsid w:val="00DD7925"/>
    <w:rsid w:val="00EC2AE2"/>
    <w:rsid w:val="00F657E3"/>
    <w:rsid w:val="00F839EC"/>
    <w:rsid w:val="00F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4E7F9"/>
  <w15:chartTrackingRefBased/>
  <w15:docId w15:val="{BC9B8D64-410D-4695-B7DD-F935A1DE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45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4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4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慧敏</dc:creator>
  <cp:keywords/>
  <dc:description/>
  <cp:lastModifiedBy>刘 慧敏</cp:lastModifiedBy>
  <cp:revision>15</cp:revision>
  <cp:lastPrinted>2021-03-12T08:11:00Z</cp:lastPrinted>
  <dcterms:created xsi:type="dcterms:W3CDTF">2021-03-11T00:29:00Z</dcterms:created>
  <dcterms:modified xsi:type="dcterms:W3CDTF">2021-03-12T08:28:00Z</dcterms:modified>
</cp:coreProperties>
</file>